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42" w:rsidRDefault="00944D42" w:rsidP="00944D4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СХЕМА-ХАРАКТЕРИСТИКА КЛАССНОГО КОЛЛЕКТИВА</w:t>
      </w:r>
    </w:p>
    <w:p w:rsidR="00944D42" w:rsidRDefault="00944D42" w:rsidP="00944D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Класс _________________________________ ФИО учителя начальной школы. </w:t>
      </w:r>
    </w:p>
    <w:p w:rsidR="00944D42" w:rsidRDefault="00944D42" w:rsidP="00944D4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классе: </w:t>
      </w:r>
    </w:p>
    <w:p w:rsidR="00944D42" w:rsidRDefault="00944D42" w:rsidP="00944D4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мальчиков ____________, </w:t>
      </w:r>
    </w:p>
    <w:p w:rsidR="00944D42" w:rsidRDefault="00944D42" w:rsidP="00944D4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4D42" w:rsidRDefault="00944D42" w:rsidP="00944D4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Возрастной состав: 9 лет __________ человек</w:t>
      </w:r>
    </w:p>
    <w:p w:rsidR="00944D42" w:rsidRDefault="00944D42" w:rsidP="00944D42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 лет _________ человек</w:t>
      </w:r>
    </w:p>
    <w:p w:rsidR="00944D42" w:rsidRDefault="00944D42" w:rsidP="00944D42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 лет _________ человек</w:t>
      </w:r>
    </w:p>
    <w:p w:rsidR="00944D42" w:rsidRDefault="00944D42" w:rsidP="00944D42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Физическое и психологическое здоровье детей (по медицинским картам, количество пропусков в учебном году). </w:t>
      </w:r>
    </w:p>
    <w:p w:rsidR="00944D42" w:rsidRDefault="00944D42" w:rsidP="00944D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Социальный статус класса:</w:t>
      </w:r>
    </w:p>
    <w:p w:rsidR="00944D42" w:rsidRDefault="00944D42" w:rsidP="00944D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социум семьи (образование родителей, работа, состав семьи) 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4D42" w:rsidRDefault="00944D42" w:rsidP="00944D42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Аналитические данные мониторинга образовательного процесса за 3 года: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4"/>
        <w:gridCol w:w="524"/>
        <w:gridCol w:w="524"/>
        <w:gridCol w:w="524"/>
        <w:gridCol w:w="524"/>
        <w:gridCol w:w="588"/>
        <w:gridCol w:w="524"/>
        <w:gridCol w:w="524"/>
        <w:gridCol w:w="524"/>
        <w:gridCol w:w="524"/>
        <w:gridCol w:w="588"/>
        <w:gridCol w:w="524"/>
        <w:gridCol w:w="524"/>
        <w:gridCol w:w="524"/>
        <w:gridCol w:w="524"/>
        <w:gridCol w:w="580"/>
      </w:tblGrid>
      <w:tr w:rsidR="00944D42">
        <w:trPr>
          <w:tblCellSpacing w:w="0" w:type="dxa"/>
        </w:trPr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2000–2001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2001–2002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2002–2003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944D42">
        <w:tblPrEx>
          <w:tblCellSpacing w:w="-8" w:type="dxa"/>
        </w:tblPrEx>
        <w:trPr>
          <w:tblCellSpacing w:w="-8" w:type="dxa"/>
        </w:trPr>
        <w:tc>
          <w:tcPr>
            <w:tcW w:w="1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4D42">
        <w:tblPrEx>
          <w:tblCellSpacing w:w="-8" w:type="dxa"/>
        </w:tblPrEx>
        <w:trPr>
          <w:tblCellSpacing w:w="-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2" w:rsidRDefault="0094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D42" w:rsidRDefault="00944D42" w:rsidP="00944D4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коллектива и отдельных учащихся (по результатам диагностики). </w:t>
      </w:r>
    </w:p>
    <w:p w:rsidR="00944D42" w:rsidRDefault="00944D42" w:rsidP="00944D42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Особенности организации воспитательной работы с учащимися, уровень культуры классного коллектива и отдельных учащихся (по результатам диагностики). </w:t>
      </w:r>
    </w:p>
    <w:p w:rsidR="00944D42" w:rsidRDefault="00944D42" w:rsidP="00944D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Работа с родителями: форма организации, актив (Ф.И.О), неблагополучные семьи. </w:t>
      </w:r>
    </w:p>
    <w:p w:rsidR="00000000" w:rsidRDefault="00944D42" w:rsidP="00944D42">
      <w:r>
        <w:rPr>
          <w:rFonts w:ascii="Times New Roman" w:hAnsi="Times New Roman" w:cs="Times New Roman"/>
          <w:sz w:val="28"/>
          <w:szCs w:val="28"/>
        </w:rPr>
        <w:t>10. Прогнозируемые результаты в 5 классе.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44D42"/>
    <w:rsid w:val="0094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2020-05-26T14:32:00Z</dcterms:created>
  <dcterms:modified xsi:type="dcterms:W3CDTF">2020-05-26T14:33:00Z</dcterms:modified>
</cp:coreProperties>
</file>